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9970F8"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pPr>
    </w:p>
    <w:p w:rsidR="00097A2C" w:rsidRDefault="00097A2C" w:rsidP="00097A2C">
      <w:pPr>
        <w:jc w:val="center"/>
        <w:rPr>
          <w:rFonts w:ascii="Times New Roman" w:hAnsi="Times New Roman" w:cs="Times New Roman"/>
          <w:sz w:val="24"/>
          <w:szCs w:val="24"/>
        </w:rPr>
      </w:pPr>
      <w:r>
        <w:rPr>
          <w:rFonts w:ascii="Times New Roman" w:hAnsi="Times New Roman" w:cs="Times New Roman"/>
          <w:sz w:val="24"/>
          <w:szCs w:val="24"/>
        </w:rPr>
        <w:t>SOCIAL CHANGE AND SOCIAL MOVEMENTS</w:t>
      </w:r>
    </w:p>
    <w:p w:rsidR="00097A2C" w:rsidRDefault="00097A2C" w:rsidP="00097A2C">
      <w:pPr>
        <w:rPr>
          <w:rFonts w:ascii="Times New Roman" w:hAnsi="Times New Roman" w:cs="Times New Roman"/>
          <w:sz w:val="24"/>
          <w:szCs w:val="24"/>
        </w:rPr>
      </w:pPr>
    </w:p>
    <w:p w:rsidR="00097A2C" w:rsidRDefault="00097A2C" w:rsidP="00097A2C">
      <w:pPr>
        <w:rPr>
          <w:rFonts w:ascii="Times New Roman" w:hAnsi="Times New Roman" w:cs="Times New Roman"/>
          <w:sz w:val="24"/>
          <w:szCs w:val="24"/>
        </w:rPr>
      </w:pPr>
      <w:r>
        <w:rPr>
          <w:rFonts w:ascii="Times New Roman" w:hAnsi="Times New Roman" w:cs="Times New Roman"/>
          <w:sz w:val="24"/>
          <w:szCs w:val="24"/>
        </w:rPr>
        <w:t xml:space="preserve">                                                              INSTITUTION </w:t>
      </w:r>
    </w:p>
    <w:p w:rsidR="00097A2C" w:rsidRDefault="00097A2C" w:rsidP="00097A2C">
      <w:pPr>
        <w:rPr>
          <w:rFonts w:ascii="Times New Roman" w:hAnsi="Times New Roman" w:cs="Times New Roman"/>
          <w:sz w:val="24"/>
          <w:szCs w:val="24"/>
        </w:rPr>
      </w:pPr>
    </w:p>
    <w:p w:rsidR="00097A2C" w:rsidRDefault="00097A2C" w:rsidP="00097A2C">
      <w:pPr>
        <w:rPr>
          <w:rFonts w:ascii="Times New Roman" w:hAnsi="Times New Roman" w:cs="Times New Roman"/>
          <w:sz w:val="24"/>
          <w:szCs w:val="24"/>
        </w:rPr>
      </w:pPr>
      <w:r>
        <w:rPr>
          <w:rFonts w:ascii="Times New Roman" w:hAnsi="Times New Roman" w:cs="Times New Roman"/>
          <w:sz w:val="24"/>
          <w:szCs w:val="24"/>
        </w:rPr>
        <w:t xml:space="preserve">                                                                      NAME</w:t>
      </w:r>
    </w:p>
    <w:p w:rsidR="00097A2C" w:rsidRDefault="00097A2C" w:rsidP="00097A2C">
      <w:pPr>
        <w:rPr>
          <w:rFonts w:ascii="Times New Roman" w:hAnsi="Times New Roman" w:cs="Times New Roman"/>
          <w:sz w:val="24"/>
          <w:szCs w:val="24"/>
        </w:rPr>
      </w:pPr>
    </w:p>
    <w:p w:rsidR="00097A2C" w:rsidRDefault="00097A2C" w:rsidP="00097A2C">
      <w:r>
        <w:rPr>
          <w:rFonts w:ascii="Times New Roman" w:hAnsi="Times New Roman" w:cs="Times New Roman"/>
          <w:sz w:val="24"/>
          <w:szCs w:val="24"/>
        </w:rPr>
        <w:t xml:space="preserve">                                                                      DATE</w:t>
      </w:r>
    </w:p>
    <w:p w:rsidR="00097A2C" w:rsidRDefault="00097A2C" w:rsidP="00097A2C">
      <w:pPr>
        <w:jc w:val="center"/>
      </w:pPr>
    </w:p>
    <w:p w:rsidR="00097A2C" w:rsidRDefault="00097A2C" w:rsidP="00097A2C">
      <w:pPr>
        <w:jc w:val="center"/>
      </w:pPr>
    </w:p>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Default="00097A2C" w:rsidP="00097A2C"/>
    <w:p w:rsidR="00097A2C" w:rsidRPr="00536B7A" w:rsidRDefault="00097A2C" w:rsidP="00097A2C">
      <w:pPr>
        <w:rPr>
          <w:rFonts w:ascii="Times New Roman" w:hAnsi="Times New Roman" w:cs="Times New Roman"/>
          <w:sz w:val="24"/>
          <w:szCs w:val="24"/>
        </w:rPr>
      </w:pPr>
      <w:r>
        <w:lastRenderedPageBreak/>
        <w:t xml:space="preserve">       </w:t>
      </w:r>
      <w:r w:rsidRPr="00536B7A">
        <w:rPr>
          <w:rFonts w:ascii="Times New Roman" w:hAnsi="Times New Roman" w:cs="Times New Roman"/>
          <w:sz w:val="24"/>
          <w:szCs w:val="24"/>
        </w:rPr>
        <w:t xml:space="preserve">The chapter creates an impression of the people who are motivated to resist a certain leadership. People usually form social movement to protest and make their </w:t>
      </w:r>
      <w:r w:rsidR="00D427CB" w:rsidRPr="00536B7A">
        <w:rPr>
          <w:rFonts w:ascii="Times New Roman" w:hAnsi="Times New Roman" w:cs="Times New Roman"/>
          <w:sz w:val="24"/>
          <w:szCs w:val="24"/>
        </w:rPr>
        <w:t>grievances</w:t>
      </w:r>
      <w:r w:rsidRPr="00536B7A">
        <w:rPr>
          <w:rFonts w:ascii="Times New Roman" w:hAnsi="Times New Roman" w:cs="Times New Roman"/>
          <w:sz w:val="24"/>
          <w:szCs w:val="24"/>
        </w:rPr>
        <w:t xml:space="preserve"> head by a superior authority.</w:t>
      </w:r>
      <w:r w:rsidR="00876A5B" w:rsidRPr="00536B7A">
        <w:rPr>
          <w:rFonts w:ascii="Times New Roman" w:hAnsi="Times New Roman" w:cs="Times New Roman"/>
          <w:sz w:val="24"/>
          <w:szCs w:val="24"/>
        </w:rPr>
        <w:t xml:space="preserve">  Leadership which does not provides for the subject always provoke a protest by the subject and going by the current way to address issues only movements can be heard as they represents the majority and the subjects views. </w:t>
      </w:r>
      <w:r w:rsidR="00D427CB" w:rsidRPr="00536B7A">
        <w:rPr>
          <w:rFonts w:ascii="Times New Roman" w:hAnsi="Times New Roman" w:cs="Times New Roman"/>
          <w:sz w:val="24"/>
          <w:szCs w:val="24"/>
        </w:rPr>
        <w:t xml:space="preserve">An impression that is created by this chapter arouse a considerable mental breakthrough as reflection functionality stipulates togetherness to formulate a social group aimed at changing how the authority view them. You cannot move unless you have a motive or else you head to know where. It is with this guise that social movement make meaning. Another impression is that of people sharing a common view of their challenges hence makes them </w:t>
      </w:r>
      <w:r w:rsidR="00E15678" w:rsidRPr="00536B7A">
        <w:rPr>
          <w:rFonts w:ascii="Times New Roman" w:hAnsi="Times New Roman" w:cs="Times New Roman"/>
          <w:sz w:val="24"/>
          <w:szCs w:val="24"/>
        </w:rPr>
        <w:t xml:space="preserve">raise a concern as it is from their social concerns and unison reason. </w:t>
      </w:r>
      <w:r w:rsidR="007F4762" w:rsidRPr="00536B7A">
        <w:rPr>
          <w:rFonts w:ascii="Times New Roman" w:hAnsi="Times New Roman" w:cs="Times New Roman"/>
          <w:sz w:val="24"/>
          <w:szCs w:val="24"/>
        </w:rPr>
        <w:t>The social state in which one van be reflected to come from as per the impression of the chapter determines the favors that he or she may be legible fore.</w:t>
      </w:r>
      <w:r w:rsidR="00D427CB" w:rsidRPr="00536B7A">
        <w:rPr>
          <w:rFonts w:ascii="Times New Roman" w:hAnsi="Times New Roman" w:cs="Times New Roman"/>
          <w:sz w:val="24"/>
          <w:szCs w:val="24"/>
        </w:rPr>
        <w:t xml:space="preserve">   </w:t>
      </w:r>
    </w:p>
    <w:p w:rsidR="007F4762" w:rsidRPr="00536B7A" w:rsidRDefault="007F4762" w:rsidP="00097A2C">
      <w:pPr>
        <w:rPr>
          <w:rFonts w:ascii="Times New Roman" w:hAnsi="Times New Roman" w:cs="Times New Roman"/>
          <w:sz w:val="24"/>
          <w:szCs w:val="24"/>
        </w:rPr>
      </w:pPr>
      <w:r w:rsidRPr="00536B7A">
        <w:rPr>
          <w:rFonts w:ascii="Times New Roman" w:hAnsi="Times New Roman" w:cs="Times New Roman"/>
          <w:sz w:val="24"/>
          <w:szCs w:val="24"/>
        </w:rPr>
        <w:t xml:space="preserve">             The chapter addresses the issue of racism as it start by describing how African American are treated badly as opposed to the American natives who are given high priority. Racism triggers formation of social movements and in this case it aims at advocating for the rights of those who are being favored against. Racism act as </w:t>
      </w:r>
      <w:r w:rsidR="00E2707B" w:rsidRPr="00536B7A">
        <w:rPr>
          <w:rFonts w:ascii="Times New Roman" w:hAnsi="Times New Roman" w:cs="Times New Roman"/>
          <w:sz w:val="24"/>
          <w:szCs w:val="24"/>
        </w:rPr>
        <w:t>separation</w:t>
      </w:r>
      <w:r w:rsidRPr="00536B7A">
        <w:rPr>
          <w:rFonts w:ascii="Times New Roman" w:hAnsi="Times New Roman" w:cs="Times New Roman"/>
          <w:sz w:val="24"/>
          <w:szCs w:val="24"/>
        </w:rPr>
        <w:t xml:space="preserve"> agency between the skin </w:t>
      </w:r>
      <w:r w:rsidR="00E2707B" w:rsidRPr="00536B7A">
        <w:rPr>
          <w:rFonts w:ascii="Times New Roman" w:hAnsi="Times New Roman" w:cs="Times New Roman"/>
          <w:sz w:val="24"/>
          <w:szCs w:val="24"/>
        </w:rPr>
        <w:t>color</w:t>
      </w:r>
      <w:r w:rsidRPr="00536B7A">
        <w:rPr>
          <w:rFonts w:ascii="Times New Roman" w:hAnsi="Times New Roman" w:cs="Times New Roman"/>
          <w:sz w:val="24"/>
          <w:szCs w:val="24"/>
        </w:rPr>
        <w:t xml:space="preserve"> and </w:t>
      </w:r>
      <w:r w:rsidR="00E2707B" w:rsidRPr="00536B7A">
        <w:rPr>
          <w:rFonts w:ascii="Times New Roman" w:hAnsi="Times New Roman" w:cs="Times New Roman"/>
          <w:sz w:val="24"/>
          <w:szCs w:val="24"/>
        </w:rPr>
        <w:t>this result</w:t>
      </w:r>
      <w:r w:rsidRPr="00536B7A">
        <w:rPr>
          <w:rFonts w:ascii="Times New Roman" w:hAnsi="Times New Roman" w:cs="Times New Roman"/>
          <w:sz w:val="24"/>
          <w:szCs w:val="24"/>
        </w:rPr>
        <w:t xml:space="preserve"> in discrimination. For instance as the chapter illustrates the whites owned almost all the printing shops and this signaled danger to the African American who could not access them </w:t>
      </w:r>
      <w:r w:rsidR="00E2707B" w:rsidRPr="00536B7A">
        <w:rPr>
          <w:rFonts w:ascii="Times New Roman" w:hAnsi="Times New Roman" w:cs="Times New Roman"/>
          <w:sz w:val="24"/>
          <w:szCs w:val="24"/>
        </w:rPr>
        <w:t>in case</w:t>
      </w:r>
      <w:r w:rsidRPr="00536B7A">
        <w:rPr>
          <w:rFonts w:ascii="Times New Roman" w:hAnsi="Times New Roman" w:cs="Times New Roman"/>
          <w:sz w:val="24"/>
          <w:szCs w:val="24"/>
        </w:rPr>
        <w:t xml:space="preserve"> of urgency. </w:t>
      </w:r>
      <w:r w:rsidR="00E2707B" w:rsidRPr="00536B7A">
        <w:rPr>
          <w:rFonts w:ascii="Times New Roman" w:hAnsi="Times New Roman" w:cs="Times New Roman"/>
          <w:sz w:val="24"/>
          <w:szCs w:val="24"/>
        </w:rPr>
        <w:t xml:space="preserve">This discrimination against the printing and photocopying led to the African American to organize themselves as they sorted how to overcome such an issue. Their motive was to cause change and as result, the altitude by the whites towards them would reverse from negative to positive as they wished and aimed. With this </w:t>
      </w:r>
      <w:r w:rsidR="003A1C13" w:rsidRPr="00536B7A">
        <w:rPr>
          <w:rFonts w:ascii="Times New Roman" w:hAnsi="Times New Roman" w:cs="Times New Roman"/>
          <w:sz w:val="24"/>
          <w:szCs w:val="24"/>
        </w:rPr>
        <w:t>reasoning,</w:t>
      </w:r>
      <w:r w:rsidR="00E2707B" w:rsidRPr="00536B7A">
        <w:rPr>
          <w:rFonts w:ascii="Times New Roman" w:hAnsi="Times New Roman" w:cs="Times New Roman"/>
          <w:sz w:val="24"/>
          <w:szCs w:val="24"/>
        </w:rPr>
        <w:t xml:space="preserve"> it is almost predictable on the majority of the people who would form social groups. </w:t>
      </w:r>
      <w:r w:rsidR="003A1C13" w:rsidRPr="00536B7A">
        <w:rPr>
          <w:rFonts w:ascii="Times New Roman" w:hAnsi="Times New Roman" w:cs="Times New Roman"/>
          <w:sz w:val="24"/>
          <w:szCs w:val="24"/>
        </w:rPr>
        <w:t>Attacking people who are together is not as easy as throwing a stone to the birds of the same feather since they will divert and later on reach each other. This implies that the segregation ought to be witnessed as whites separates from the African American.</w:t>
      </w:r>
      <w:r w:rsidR="00467B43" w:rsidRPr="00536B7A">
        <w:rPr>
          <w:rFonts w:ascii="Times New Roman" w:hAnsi="Times New Roman" w:cs="Times New Roman"/>
          <w:sz w:val="24"/>
          <w:szCs w:val="24"/>
        </w:rPr>
        <w:t xml:space="preserve"> Social movement therefore as addressed by the chapter can be approached within two basic approaches, which collectively add up to collective behavior approach. The motives on this approaches depends solely on the feelings.</w:t>
      </w:r>
    </w:p>
    <w:p w:rsidR="00467B43" w:rsidRPr="00536B7A" w:rsidRDefault="00467B43" w:rsidP="00097A2C">
      <w:pPr>
        <w:rPr>
          <w:rFonts w:ascii="Times New Roman" w:hAnsi="Times New Roman" w:cs="Times New Roman"/>
          <w:sz w:val="24"/>
          <w:szCs w:val="24"/>
        </w:rPr>
      </w:pPr>
      <w:r w:rsidRPr="00536B7A">
        <w:rPr>
          <w:rFonts w:ascii="Times New Roman" w:hAnsi="Times New Roman" w:cs="Times New Roman"/>
          <w:sz w:val="24"/>
          <w:szCs w:val="24"/>
        </w:rPr>
        <w:t xml:space="preserve">        The issue of resource mobilization is being addressed in the chapter whereby it is argued that for the people to utilize resources then social movements must play part in it. People will always grievance towards equal resource allocation but the utilization ability without the play of</w:t>
      </w:r>
      <w:r w:rsidR="003159B4" w:rsidRPr="00536B7A">
        <w:rPr>
          <w:rFonts w:ascii="Times New Roman" w:hAnsi="Times New Roman" w:cs="Times New Roman"/>
          <w:sz w:val="24"/>
          <w:szCs w:val="24"/>
        </w:rPr>
        <w:t xml:space="preserve"> the social unity will be distracted if unity lacks. Leadership is not all about unifying people towards a prosperous society but if the allocation of resources </w:t>
      </w:r>
      <w:proofErr w:type="gramStart"/>
      <w:r w:rsidR="003159B4" w:rsidRPr="00536B7A">
        <w:rPr>
          <w:rFonts w:ascii="Times New Roman" w:hAnsi="Times New Roman" w:cs="Times New Roman"/>
          <w:sz w:val="24"/>
          <w:szCs w:val="24"/>
        </w:rPr>
        <w:t>is prioritized</w:t>
      </w:r>
      <w:proofErr w:type="gramEnd"/>
      <w:r w:rsidR="003159B4" w:rsidRPr="00536B7A">
        <w:rPr>
          <w:rFonts w:ascii="Times New Roman" w:hAnsi="Times New Roman" w:cs="Times New Roman"/>
          <w:sz w:val="24"/>
          <w:szCs w:val="24"/>
        </w:rPr>
        <w:t xml:space="preserve"> on the bases of who is superior than who then the society unity will remain strong </w:t>
      </w:r>
      <w:r w:rsidR="00034849" w:rsidRPr="00536B7A">
        <w:rPr>
          <w:rFonts w:ascii="Times New Roman" w:hAnsi="Times New Roman" w:cs="Times New Roman"/>
          <w:sz w:val="24"/>
          <w:szCs w:val="24"/>
        </w:rPr>
        <w:t>otherwise</w:t>
      </w:r>
      <w:r w:rsidR="003159B4" w:rsidRPr="00536B7A">
        <w:rPr>
          <w:rFonts w:ascii="Times New Roman" w:hAnsi="Times New Roman" w:cs="Times New Roman"/>
          <w:sz w:val="24"/>
          <w:szCs w:val="24"/>
        </w:rPr>
        <w:t xml:space="preserve"> there would be the formation of social movements in protest for that.  Social movements according to the chapter can only occur when some members of the society protest to share what they have equally without bias and the people in the movement must have hope that they will be able to achieve their movement goal. As the chapter discusses the social movement arise in </w:t>
      </w:r>
      <w:proofErr w:type="gramStart"/>
      <w:r w:rsidR="003159B4" w:rsidRPr="00536B7A">
        <w:rPr>
          <w:rFonts w:ascii="Times New Roman" w:hAnsi="Times New Roman" w:cs="Times New Roman"/>
          <w:sz w:val="24"/>
          <w:szCs w:val="24"/>
        </w:rPr>
        <w:t>response to a widely shared grievances and when substantial resources are available</w:t>
      </w:r>
      <w:proofErr w:type="gramEnd"/>
      <w:r w:rsidR="003159B4" w:rsidRPr="00536B7A">
        <w:rPr>
          <w:rFonts w:ascii="Times New Roman" w:hAnsi="Times New Roman" w:cs="Times New Roman"/>
          <w:sz w:val="24"/>
          <w:szCs w:val="24"/>
        </w:rPr>
        <w:t xml:space="preserve">.  </w:t>
      </w:r>
      <w:r w:rsidR="003D3A5F" w:rsidRPr="00536B7A">
        <w:rPr>
          <w:rFonts w:ascii="Times New Roman" w:hAnsi="Times New Roman" w:cs="Times New Roman"/>
          <w:sz w:val="24"/>
          <w:szCs w:val="24"/>
        </w:rPr>
        <w:t xml:space="preserve">The issue of economic domination affects the African American who were not favored at all. People who got job were mainly the natives while those who were the African American never got any as result of the discrimination. The </w:t>
      </w:r>
      <w:r w:rsidR="00596175" w:rsidRPr="00536B7A">
        <w:rPr>
          <w:rFonts w:ascii="Times New Roman" w:hAnsi="Times New Roman" w:cs="Times New Roman"/>
          <w:sz w:val="24"/>
          <w:szCs w:val="24"/>
        </w:rPr>
        <w:t xml:space="preserve">chapter also clarifies on the issue of the political dominance and the personal </w:t>
      </w:r>
      <w:r w:rsidR="00596175" w:rsidRPr="00536B7A">
        <w:rPr>
          <w:rFonts w:ascii="Times New Roman" w:hAnsi="Times New Roman" w:cs="Times New Roman"/>
          <w:sz w:val="24"/>
          <w:szCs w:val="24"/>
        </w:rPr>
        <w:lastRenderedPageBreak/>
        <w:t xml:space="preserve">domination as it highlights that African American had no political power and if we can reflect back as martin Luther king Jr mentioned and protested on either the “ ballot or the bullet” it was because of this political mix-up. When you refer to n elderly man as a boy while are the one who is a boy you promote personal dominance over him maybe simply because of the race. Social </w:t>
      </w:r>
      <w:r w:rsidR="00034849" w:rsidRPr="00536B7A">
        <w:rPr>
          <w:rFonts w:ascii="Times New Roman" w:hAnsi="Times New Roman" w:cs="Times New Roman"/>
          <w:sz w:val="24"/>
          <w:szCs w:val="24"/>
        </w:rPr>
        <w:t>movement protested</w:t>
      </w:r>
      <w:r w:rsidR="00596175" w:rsidRPr="00536B7A">
        <w:rPr>
          <w:rFonts w:ascii="Times New Roman" w:hAnsi="Times New Roman" w:cs="Times New Roman"/>
          <w:sz w:val="24"/>
          <w:szCs w:val="24"/>
        </w:rPr>
        <w:t xml:space="preserve"> against </w:t>
      </w:r>
      <w:r w:rsidR="00034849" w:rsidRPr="00536B7A">
        <w:rPr>
          <w:rFonts w:ascii="Times New Roman" w:hAnsi="Times New Roman" w:cs="Times New Roman"/>
          <w:sz w:val="24"/>
          <w:szCs w:val="24"/>
        </w:rPr>
        <w:t>it,</w:t>
      </w:r>
      <w:r w:rsidR="00596175" w:rsidRPr="00536B7A">
        <w:rPr>
          <w:rFonts w:ascii="Times New Roman" w:hAnsi="Times New Roman" w:cs="Times New Roman"/>
          <w:sz w:val="24"/>
          <w:szCs w:val="24"/>
        </w:rPr>
        <w:t xml:space="preserve"> as it was not fair.</w:t>
      </w:r>
      <w:r w:rsidR="00034849" w:rsidRPr="00536B7A">
        <w:rPr>
          <w:rFonts w:ascii="Times New Roman" w:hAnsi="Times New Roman" w:cs="Times New Roman"/>
          <w:sz w:val="24"/>
          <w:szCs w:val="24"/>
        </w:rPr>
        <w:t xml:space="preserve"> Social movements are always formed with a motive and the motive enable the protester to advocate his or her issue in the platform. The social movements are not only for the oppressed but also for the oppressors. It is because of the attachments that the people have that makes them to form movements.   </w:t>
      </w:r>
    </w:p>
    <w:p w:rsidR="003D3A5F" w:rsidRDefault="003D3A5F" w:rsidP="00097A2C">
      <w:pPr>
        <w:rPr>
          <w:rFonts w:ascii="Times New Roman" w:hAnsi="Times New Roman" w:cs="Times New Roman"/>
          <w:sz w:val="24"/>
          <w:szCs w:val="24"/>
        </w:rPr>
      </w:pPr>
      <w:r w:rsidRPr="00536B7A">
        <w:rPr>
          <w:rFonts w:ascii="Times New Roman" w:hAnsi="Times New Roman" w:cs="Times New Roman"/>
          <w:sz w:val="24"/>
          <w:szCs w:val="24"/>
        </w:rPr>
        <w:t xml:space="preserve">         People who have grievances that are similar will always protest against what they feel is incorrect in the society and therefore this forms a strong basis for shared grievances. It is obvious that when we leave together we get to experience and identify the missing ingredient in our existent thus if one has more that the other the one with lesser share according to the law of the nature will feel discomfort hence forming grievances which will help him or her address the issue to the one with a greater share. </w:t>
      </w:r>
      <w:r w:rsidR="00034849" w:rsidRPr="00536B7A">
        <w:rPr>
          <w:rFonts w:ascii="Times New Roman" w:hAnsi="Times New Roman" w:cs="Times New Roman"/>
          <w:sz w:val="24"/>
          <w:szCs w:val="24"/>
        </w:rPr>
        <w:t xml:space="preserve">For instance, the American natives protested against schooling with the Negroes. A group of people forms social movements and this means they must have an attached agenda behind it and must possess a proper network to where their grievances </w:t>
      </w:r>
      <w:proofErr w:type="gramStart"/>
      <w:r w:rsidR="00034849" w:rsidRPr="00536B7A">
        <w:rPr>
          <w:rFonts w:ascii="Times New Roman" w:hAnsi="Times New Roman" w:cs="Times New Roman"/>
          <w:sz w:val="24"/>
          <w:szCs w:val="24"/>
        </w:rPr>
        <w:t>will be made</w:t>
      </w:r>
      <w:proofErr w:type="gramEnd"/>
      <w:r w:rsidR="00034849" w:rsidRPr="00536B7A">
        <w:rPr>
          <w:rFonts w:ascii="Times New Roman" w:hAnsi="Times New Roman" w:cs="Times New Roman"/>
          <w:sz w:val="24"/>
          <w:szCs w:val="24"/>
        </w:rPr>
        <w:t xml:space="preserve">. </w:t>
      </w:r>
      <w:r w:rsidR="00AB1301">
        <w:rPr>
          <w:rFonts w:ascii="Times New Roman" w:hAnsi="Times New Roman" w:cs="Times New Roman"/>
          <w:sz w:val="24"/>
          <w:szCs w:val="24"/>
        </w:rPr>
        <w:t xml:space="preserve">  </w:t>
      </w:r>
      <w:r w:rsidR="00536B7A">
        <w:rPr>
          <w:rFonts w:ascii="Times New Roman" w:hAnsi="Times New Roman" w:cs="Times New Roman"/>
          <w:sz w:val="24"/>
          <w:szCs w:val="24"/>
        </w:rPr>
        <w:t xml:space="preserve">  </w:t>
      </w:r>
    </w:p>
    <w:p w:rsidR="00536B7A" w:rsidRDefault="00536B7A" w:rsidP="00097A2C">
      <w:pPr>
        <w:rPr>
          <w:rFonts w:ascii="Times New Roman" w:hAnsi="Times New Roman" w:cs="Times New Roman"/>
          <w:sz w:val="24"/>
          <w:szCs w:val="24"/>
        </w:rPr>
      </w:pPr>
      <w:r>
        <w:rPr>
          <w:rFonts w:ascii="Times New Roman" w:hAnsi="Times New Roman" w:cs="Times New Roman"/>
          <w:sz w:val="24"/>
          <w:szCs w:val="24"/>
        </w:rPr>
        <w:t xml:space="preserve">           Commitment builds strong social movements and helps people to urgently advocate their rights and be heard. Change does not occur naturally it is provoked and it has to be toiled for in order to occur. To run a social movement resources are required and in this case, member’s contribution are necessary. Time alone is not enough but a combination of it and the network and corporation from the group members. The more the peo</w:t>
      </w:r>
      <w:r w:rsidR="00310D0B">
        <w:rPr>
          <w:rFonts w:ascii="Times New Roman" w:hAnsi="Times New Roman" w:cs="Times New Roman"/>
          <w:sz w:val="24"/>
          <w:szCs w:val="24"/>
        </w:rPr>
        <w:t xml:space="preserve">ple are in the group the higher the chances their grievances will be heard. </w:t>
      </w:r>
      <w:r>
        <w:rPr>
          <w:rFonts w:ascii="Times New Roman" w:hAnsi="Times New Roman" w:cs="Times New Roman"/>
          <w:sz w:val="24"/>
          <w:szCs w:val="24"/>
        </w:rPr>
        <w:t xml:space="preserve"> </w:t>
      </w:r>
      <w:r w:rsidR="00310D0B">
        <w:rPr>
          <w:rFonts w:ascii="Times New Roman" w:hAnsi="Times New Roman" w:cs="Times New Roman"/>
          <w:sz w:val="24"/>
          <w:szCs w:val="24"/>
        </w:rPr>
        <w:t xml:space="preserve">One such group was led by Martin Luther King Jr, it name was Montgomery Improvement Association. The group motive was to be heard and to be given equal treatment with the whites. The MIA had a mission statement was clear and every African American was left to show commitment on it. The group conducted several protest including the bus protest and several others. This movement was a threat to the native as they saw African American were more demanding little did they knew the pain the African American were going through. The </w:t>
      </w:r>
      <w:r w:rsidR="00AB1301">
        <w:rPr>
          <w:rFonts w:ascii="Times New Roman" w:hAnsi="Times New Roman" w:cs="Times New Roman"/>
          <w:sz w:val="24"/>
          <w:szCs w:val="24"/>
        </w:rPr>
        <w:t>members</w:t>
      </w:r>
      <w:r w:rsidR="00310D0B">
        <w:rPr>
          <w:rFonts w:ascii="Times New Roman" w:hAnsi="Times New Roman" w:cs="Times New Roman"/>
          <w:sz w:val="24"/>
          <w:szCs w:val="24"/>
        </w:rPr>
        <w:t xml:space="preserve"> of the movement funded major projects to enhance platform for </w:t>
      </w:r>
      <w:r w:rsidR="00AB1301">
        <w:rPr>
          <w:rFonts w:ascii="Times New Roman" w:hAnsi="Times New Roman" w:cs="Times New Roman"/>
          <w:sz w:val="24"/>
          <w:szCs w:val="24"/>
        </w:rPr>
        <w:t>them to</w:t>
      </w:r>
      <w:r w:rsidR="00310D0B">
        <w:rPr>
          <w:rFonts w:ascii="Times New Roman" w:hAnsi="Times New Roman" w:cs="Times New Roman"/>
          <w:sz w:val="24"/>
          <w:szCs w:val="24"/>
        </w:rPr>
        <w:t xml:space="preserve"> come into terms on how accurate to execute their </w:t>
      </w:r>
      <w:r w:rsidR="00AB1301">
        <w:rPr>
          <w:rFonts w:ascii="Times New Roman" w:hAnsi="Times New Roman" w:cs="Times New Roman"/>
          <w:sz w:val="24"/>
          <w:szCs w:val="24"/>
        </w:rPr>
        <w:t>demand.</w:t>
      </w:r>
    </w:p>
    <w:p w:rsidR="00AB1301" w:rsidRDefault="00AB1301" w:rsidP="00097A2C">
      <w:pPr>
        <w:rPr>
          <w:rFonts w:ascii="Times New Roman" w:hAnsi="Times New Roman" w:cs="Times New Roman"/>
          <w:sz w:val="24"/>
          <w:szCs w:val="24"/>
        </w:rPr>
      </w:pPr>
      <w:r>
        <w:rPr>
          <w:rFonts w:ascii="Times New Roman" w:hAnsi="Times New Roman" w:cs="Times New Roman"/>
          <w:sz w:val="24"/>
          <w:szCs w:val="24"/>
        </w:rPr>
        <w:t xml:space="preserve">          We can only regard social movement as agents of change because they accelerate the arte at which change occurs. For </w:t>
      </w:r>
      <w:r w:rsidR="00891E95">
        <w:rPr>
          <w:rFonts w:ascii="Times New Roman" w:hAnsi="Times New Roman" w:cs="Times New Roman"/>
          <w:sz w:val="24"/>
          <w:szCs w:val="24"/>
        </w:rPr>
        <w:t>instance,</w:t>
      </w:r>
      <w:r>
        <w:rPr>
          <w:rFonts w:ascii="Times New Roman" w:hAnsi="Times New Roman" w:cs="Times New Roman"/>
          <w:sz w:val="24"/>
          <w:szCs w:val="24"/>
        </w:rPr>
        <w:t xml:space="preserve"> currently people who are being discriminated against must not be due to race but also due to their social background. Movements in protest of the discrimination of such act enables their members to put strength in the group and in one voice, if the numbers count then change will occur.  Contrast to back then when freedom was in the hard of the few who were powerful, </w:t>
      </w:r>
      <w:r w:rsidR="00891E95">
        <w:rPr>
          <w:rFonts w:ascii="Times New Roman" w:hAnsi="Times New Roman" w:cs="Times New Roman"/>
          <w:sz w:val="24"/>
          <w:szCs w:val="24"/>
        </w:rPr>
        <w:t>today’s</w:t>
      </w:r>
      <w:r>
        <w:rPr>
          <w:rFonts w:ascii="Times New Roman" w:hAnsi="Times New Roman" w:cs="Times New Roman"/>
          <w:sz w:val="24"/>
          <w:szCs w:val="24"/>
        </w:rPr>
        <w:t xml:space="preserve"> </w:t>
      </w:r>
      <w:r w:rsidR="00891E95">
        <w:rPr>
          <w:rFonts w:ascii="Times New Roman" w:hAnsi="Times New Roman" w:cs="Times New Roman"/>
          <w:sz w:val="24"/>
          <w:szCs w:val="24"/>
        </w:rPr>
        <w:t>movement’s</w:t>
      </w:r>
      <w:r>
        <w:rPr>
          <w:rFonts w:ascii="Times New Roman" w:hAnsi="Times New Roman" w:cs="Times New Roman"/>
          <w:sz w:val="24"/>
          <w:szCs w:val="24"/>
        </w:rPr>
        <w:t xml:space="preserve"> </w:t>
      </w:r>
      <w:r w:rsidR="00891E95">
        <w:rPr>
          <w:rFonts w:ascii="Times New Roman" w:hAnsi="Times New Roman" w:cs="Times New Roman"/>
          <w:sz w:val="24"/>
          <w:szCs w:val="24"/>
        </w:rPr>
        <w:t>grid towards removing such organization that aims to control everyone. Social movements are powerful platform and with them, many issues are solved in the society. The movements also shapes the history of the nation and as such, they count towards adding value to the citizens rather than depriving them their rights and values. Resistance calls for change as the reason are examined and with that, issues are so</w:t>
      </w:r>
      <w:bookmarkStart w:id="0" w:name="_GoBack"/>
      <w:bookmarkEnd w:id="0"/>
      <w:r w:rsidR="00891E95">
        <w:rPr>
          <w:rFonts w:ascii="Times New Roman" w:hAnsi="Times New Roman" w:cs="Times New Roman"/>
          <w:sz w:val="24"/>
          <w:szCs w:val="24"/>
        </w:rPr>
        <w:t>lved, therefore not agreeing to be a subject to ruthless authority triggers adjustment to it.</w:t>
      </w:r>
    </w:p>
    <w:p w:rsidR="00AB1301" w:rsidRDefault="00AB1301" w:rsidP="00097A2C">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536B7A" w:rsidRDefault="00536B7A" w:rsidP="00097A2C">
      <w:pPr>
        <w:rPr>
          <w:rFonts w:ascii="Times New Roman" w:hAnsi="Times New Roman" w:cs="Times New Roman"/>
          <w:sz w:val="24"/>
          <w:szCs w:val="24"/>
        </w:rPr>
      </w:pPr>
      <w:r>
        <w:rPr>
          <w:rFonts w:ascii="Times New Roman" w:hAnsi="Times New Roman" w:cs="Times New Roman"/>
          <w:sz w:val="24"/>
          <w:szCs w:val="24"/>
        </w:rPr>
        <w:t xml:space="preserve"> </w:t>
      </w:r>
    </w:p>
    <w:p w:rsidR="00536B7A" w:rsidRPr="00536B7A" w:rsidRDefault="00536B7A" w:rsidP="00097A2C">
      <w:pPr>
        <w:rPr>
          <w:rFonts w:ascii="Times New Roman" w:hAnsi="Times New Roman" w:cs="Times New Roman"/>
          <w:sz w:val="24"/>
          <w:szCs w:val="24"/>
        </w:rPr>
      </w:pPr>
      <w:r>
        <w:rPr>
          <w:rFonts w:ascii="Times New Roman" w:hAnsi="Times New Roman" w:cs="Times New Roman"/>
          <w:sz w:val="24"/>
          <w:szCs w:val="24"/>
        </w:rPr>
        <w:t xml:space="preserve">         </w:t>
      </w:r>
    </w:p>
    <w:p w:rsidR="003159B4" w:rsidRPr="00097A2C" w:rsidRDefault="003159B4" w:rsidP="00097A2C">
      <w:pPr>
        <w:rPr>
          <w:sz w:val="12"/>
          <w:szCs w:val="12"/>
        </w:rPr>
      </w:pPr>
    </w:p>
    <w:sectPr w:rsidR="003159B4" w:rsidRPr="00097A2C" w:rsidSect="00097A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996" w:rsidRDefault="00E42996" w:rsidP="00097A2C">
      <w:pPr>
        <w:spacing w:after="0" w:line="240" w:lineRule="auto"/>
      </w:pPr>
      <w:r>
        <w:separator/>
      </w:r>
    </w:p>
  </w:endnote>
  <w:endnote w:type="continuationSeparator" w:id="0">
    <w:p w:rsidR="00E42996" w:rsidRDefault="00E42996" w:rsidP="00097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996" w:rsidRDefault="00E42996" w:rsidP="00097A2C">
      <w:pPr>
        <w:spacing w:after="0" w:line="240" w:lineRule="auto"/>
      </w:pPr>
      <w:r>
        <w:separator/>
      </w:r>
    </w:p>
  </w:footnote>
  <w:footnote w:type="continuationSeparator" w:id="0">
    <w:p w:rsidR="00E42996" w:rsidRDefault="00E42996" w:rsidP="00097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A2C" w:rsidRDefault="00097A2C">
    <w:pPr>
      <w:pStyle w:val="Header"/>
    </w:pPr>
  </w:p>
  <w:p w:rsidR="00097A2C" w:rsidRDefault="00097A2C">
    <w:pPr>
      <w:pStyle w:val="Header"/>
    </w:pPr>
    <w:r>
      <w:rPr>
        <w:rFonts w:ascii="Times New Roman" w:hAnsi="Times New Roman" w:cs="Times New Roman"/>
        <w:sz w:val="24"/>
        <w:szCs w:val="24"/>
      </w:rPr>
      <w:t>SOCIAL CHANGE AND SOCIAL MOVEMENTS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A2C" w:rsidRDefault="00097A2C">
    <w:pPr>
      <w:pStyle w:val="Header"/>
    </w:pPr>
  </w:p>
  <w:p w:rsidR="00097A2C" w:rsidRPr="00097A2C" w:rsidRDefault="00097A2C">
    <w:pPr>
      <w:pStyle w:val="Header"/>
      <w:rPr>
        <w:rFonts w:ascii="Times New Roman" w:hAnsi="Times New Roman" w:cs="Times New Roman"/>
        <w:sz w:val="24"/>
        <w:szCs w:val="24"/>
      </w:rPr>
    </w:pPr>
    <w:r>
      <w:rPr>
        <w:rFonts w:ascii="Times New Roman" w:hAnsi="Times New Roman" w:cs="Times New Roman"/>
        <w:sz w:val="24"/>
        <w:szCs w:val="24"/>
      </w:rPr>
      <w:t>Running Head: SOCIAL CHANGE AND SOCIAL MOVEMENTS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2C"/>
    <w:rsid w:val="00034849"/>
    <w:rsid w:val="00097A2C"/>
    <w:rsid w:val="00310D0B"/>
    <w:rsid w:val="003159B4"/>
    <w:rsid w:val="003A1C13"/>
    <w:rsid w:val="003D3A5F"/>
    <w:rsid w:val="00467B43"/>
    <w:rsid w:val="004A50DA"/>
    <w:rsid w:val="00536B7A"/>
    <w:rsid w:val="00596175"/>
    <w:rsid w:val="007F4762"/>
    <w:rsid w:val="00876A5B"/>
    <w:rsid w:val="00891E95"/>
    <w:rsid w:val="008D22CC"/>
    <w:rsid w:val="009970F8"/>
    <w:rsid w:val="00AB1301"/>
    <w:rsid w:val="00D427CB"/>
    <w:rsid w:val="00E15678"/>
    <w:rsid w:val="00E2707B"/>
    <w:rsid w:val="00E4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AB2CA"/>
  <w15:chartTrackingRefBased/>
  <w15:docId w15:val="{D0D9543C-F8E8-4EE4-A88C-91689143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7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A2C"/>
  </w:style>
  <w:style w:type="paragraph" w:styleId="Footer">
    <w:name w:val="footer"/>
    <w:basedOn w:val="Normal"/>
    <w:link w:val="FooterChar"/>
    <w:uiPriority w:val="99"/>
    <w:unhideWhenUsed/>
    <w:rsid w:val="00097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A3FC3-EABD-45C1-A0CB-8AB48B5B7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2020-05-01T20:58:00Z</dcterms:created>
  <dcterms:modified xsi:type="dcterms:W3CDTF">2020-05-02T00:48:00Z</dcterms:modified>
</cp:coreProperties>
</file>